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502ED" w14:textId="77777777" w:rsidR="00327E15" w:rsidRDefault="00327E15" w:rsidP="00B6429B">
      <w:pPr>
        <w:spacing w:after="0" w:line="240" w:lineRule="auto"/>
      </w:pPr>
    </w:p>
    <w:p w14:paraId="0B1E1FA8" w14:textId="77777777" w:rsidR="00327E15" w:rsidRDefault="00327E15" w:rsidP="00B6429B">
      <w:pPr>
        <w:spacing w:after="0" w:line="240" w:lineRule="auto"/>
      </w:pPr>
    </w:p>
    <w:p w14:paraId="1DB1368B" w14:textId="77777777" w:rsidR="00327E15" w:rsidRDefault="00327E15" w:rsidP="00B6429B">
      <w:pPr>
        <w:spacing w:after="0" w:line="240" w:lineRule="auto"/>
      </w:pPr>
    </w:p>
    <w:p w14:paraId="3286230D" w14:textId="77777777" w:rsidR="00914E9A" w:rsidRDefault="00DF2F33" w:rsidP="00B54250">
      <w:pPr>
        <w:spacing w:after="0" w:line="240" w:lineRule="auto"/>
      </w:pPr>
      <w:r>
        <w:t xml:space="preserve">Geachte heer, mevrouw, </w:t>
      </w:r>
    </w:p>
    <w:p w14:paraId="5EFB782C" w14:textId="77777777" w:rsidR="00DF2F33" w:rsidRDefault="00DF2F33" w:rsidP="00B54250">
      <w:pPr>
        <w:spacing w:after="0" w:line="240" w:lineRule="auto"/>
      </w:pPr>
    </w:p>
    <w:p w14:paraId="642DF232" w14:textId="77777777" w:rsidR="007E6CAA" w:rsidRDefault="007E6CAA" w:rsidP="00B54250">
      <w:pPr>
        <w:spacing w:after="0" w:line="240" w:lineRule="auto"/>
      </w:pPr>
    </w:p>
    <w:p w14:paraId="703E10A4" w14:textId="06AE34D8" w:rsidR="00DF2F33" w:rsidRDefault="00DF2F33" w:rsidP="00B54250">
      <w:pPr>
        <w:spacing w:after="0" w:line="240" w:lineRule="auto"/>
      </w:pPr>
      <w:r>
        <w:t>Het verheug</w:t>
      </w:r>
      <w:r w:rsidR="00C21D96">
        <w:t>t</w:t>
      </w:r>
      <w:r>
        <w:t xml:space="preserve"> ons u een sponsorverzoek te sturen voor het blaaskankercongres van de </w:t>
      </w:r>
      <w:r w:rsidR="00C21D96" w:rsidRPr="00D9560F">
        <w:rPr>
          <w:i/>
        </w:rPr>
        <w:t>International Bladder Cancer Network</w:t>
      </w:r>
      <w:r w:rsidR="00C21D96">
        <w:t xml:space="preserve"> (</w:t>
      </w:r>
      <w:r>
        <w:t>IBCN</w:t>
      </w:r>
      <w:r w:rsidR="00C21D96">
        <w:t>)</w:t>
      </w:r>
      <w:r>
        <w:t xml:space="preserve"> </w:t>
      </w:r>
      <w:r w:rsidR="00C21D96">
        <w:t>d</w:t>
      </w:r>
      <w:r>
        <w:t xml:space="preserve">at dit jaar in Rotterdam zal plaatsvinden op 12 en 13 oktober </w:t>
      </w:r>
      <w:r w:rsidR="00C21D96">
        <w:t xml:space="preserve">2018 </w:t>
      </w:r>
      <w:r>
        <w:t xml:space="preserve">in het Mainport Hotel. </w:t>
      </w:r>
    </w:p>
    <w:p w14:paraId="1811498F" w14:textId="7B8526A7" w:rsidR="00803BAD" w:rsidRDefault="00DF2F33" w:rsidP="00803BAD">
      <w:pPr>
        <w:spacing w:after="0" w:line="240" w:lineRule="auto"/>
      </w:pPr>
      <w:r>
        <w:t xml:space="preserve">In dit sponsorverzoek staan alle sponsorpakketten, het programma, </w:t>
      </w:r>
      <w:r w:rsidR="00C21D96">
        <w:t xml:space="preserve">de </w:t>
      </w:r>
      <w:r>
        <w:t xml:space="preserve">begroting en het verwacht aantal deelnemers. </w:t>
      </w:r>
    </w:p>
    <w:p w14:paraId="6E41316D" w14:textId="0F13FB4E" w:rsidR="00803BAD" w:rsidRDefault="00803BAD" w:rsidP="00803BAD">
      <w:pPr>
        <w:spacing w:after="0" w:line="240" w:lineRule="auto"/>
      </w:pPr>
      <w:r>
        <w:t xml:space="preserve">Dokter </w:t>
      </w:r>
      <w:r w:rsidR="00C21D96">
        <w:t xml:space="preserve">J.L. </w:t>
      </w:r>
      <w:r>
        <w:t xml:space="preserve">Boormans, uroloog en professor </w:t>
      </w:r>
      <w:r w:rsidR="00C21D96">
        <w:t xml:space="preserve">E.C. </w:t>
      </w:r>
      <w:r>
        <w:t>Zwarthoff</w:t>
      </w:r>
      <w:r w:rsidR="00C21D96">
        <w:t xml:space="preserve"> </w:t>
      </w:r>
      <w:r>
        <w:t xml:space="preserve">zijn verantwoordelijk voor de organisatie van dit </w:t>
      </w:r>
      <w:r w:rsidR="00A33BB0">
        <w:t xml:space="preserve">internationale </w:t>
      </w:r>
      <w:r>
        <w:t>congres.</w:t>
      </w:r>
      <w:r w:rsidR="00C21D96">
        <w:t xml:space="preserve"> Het </w:t>
      </w:r>
      <w:r>
        <w:t xml:space="preserve">congres </w:t>
      </w:r>
      <w:r w:rsidR="00C21D96">
        <w:t>wordt</w:t>
      </w:r>
      <w:r>
        <w:t xml:space="preserve"> jaar</w:t>
      </w:r>
      <w:r w:rsidR="00C21D96">
        <w:t>lijks georganiseerd door de IBCN en vindt afwisselend plaats in Europa en Noord-Amerika</w:t>
      </w:r>
      <w:r>
        <w:t xml:space="preserve">. </w:t>
      </w:r>
      <w:r w:rsidR="00C61EF0">
        <w:t xml:space="preserve">Dit jaar </w:t>
      </w:r>
      <w:r w:rsidR="00C21D96">
        <w:t>is de beurt aan Rotterdam gevallen</w:t>
      </w:r>
      <w:r w:rsidR="00C61EF0">
        <w:t>.</w:t>
      </w:r>
      <w:r w:rsidR="00C21D96">
        <w:t xml:space="preserve"> Alle wereldwijde specialisten op het gebied van het basaal, </w:t>
      </w:r>
      <w:proofErr w:type="spellStart"/>
      <w:r w:rsidR="00C21D96">
        <w:t>translationeel</w:t>
      </w:r>
      <w:proofErr w:type="spellEnd"/>
      <w:r w:rsidR="00C21D96">
        <w:t xml:space="preserve"> en klinisch onderzoek naar blaaskanker zullen hun laatste wetenschappelijke vorderingen presenteren tijdens dit congres. Daarnaast zullen nieuw te starten wetenschappelijke projecten om belangrijke klinische vraagstukken op te lossen worden geagendeerd.</w:t>
      </w:r>
    </w:p>
    <w:p w14:paraId="56121A08" w14:textId="77777777" w:rsidR="00803BAD" w:rsidRDefault="00803BAD" w:rsidP="00803BAD">
      <w:pPr>
        <w:spacing w:after="0" w:line="240" w:lineRule="auto"/>
      </w:pPr>
    </w:p>
    <w:p w14:paraId="0F7D936E" w14:textId="1001A85C" w:rsidR="00803BAD" w:rsidRDefault="00A33BB0" w:rsidP="00803BAD">
      <w:pPr>
        <w:spacing w:after="0" w:line="240" w:lineRule="auto"/>
      </w:pPr>
      <w:r>
        <w:t xml:space="preserve">Dokter </w:t>
      </w:r>
      <w:proofErr w:type="spellStart"/>
      <w:r>
        <w:t>Boormans</w:t>
      </w:r>
      <w:proofErr w:type="spellEnd"/>
      <w:r w:rsidR="00C76966">
        <w:t xml:space="preserve"> en</w:t>
      </w:r>
      <w:r>
        <w:t xml:space="preserve"> </w:t>
      </w:r>
      <w:r w:rsidR="005E08C1">
        <w:t>P</w:t>
      </w:r>
      <w:r>
        <w:t>rofessor Zwarthoff</w:t>
      </w:r>
      <w:r w:rsidR="00803BAD">
        <w:t xml:space="preserve"> hebben </w:t>
      </w:r>
      <w:proofErr w:type="spellStart"/>
      <w:r w:rsidR="00803BAD">
        <w:t>Two</w:t>
      </w:r>
      <w:proofErr w:type="spellEnd"/>
      <w:r w:rsidR="00803BAD">
        <w:t xml:space="preserve"> Hands Events gevraagd om de zaken rondom de organisatie en sponsors op zich te nemen. </w:t>
      </w:r>
    </w:p>
    <w:p w14:paraId="5F8D935D" w14:textId="77777777" w:rsidR="00914E9A" w:rsidRDefault="00914E9A" w:rsidP="00B54250">
      <w:pPr>
        <w:spacing w:after="0" w:line="240" w:lineRule="auto"/>
        <w:rPr>
          <w:b/>
        </w:rPr>
      </w:pPr>
    </w:p>
    <w:p w14:paraId="2859654C" w14:textId="77777777" w:rsidR="00914E9A" w:rsidRPr="00914E9A" w:rsidRDefault="00914E9A" w:rsidP="00914E9A">
      <w:pPr>
        <w:autoSpaceDE w:val="0"/>
        <w:autoSpaceDN w:val="0"/>
        <w:adjustRightInd w:val="0"/>
        <w:spacing w:after="0" w:line="240" w:lineRule="auto"/>
        <w:rPr>
          <w:rFonts w:cs="TradeGothic-Bold"/>
          <w:bCs/>
          <w:color w:val="000000"/>
        </w:rPr>
      </w:pPr>
    </w:p>
    <w:p w14:paraId="65A9C387" w14:textId="77777777" w:rsidR="00B54250" w:rsidRPr="00763F33" w:rsidRDefault="00B54250" w:rsidP="00B54250">
      <w:pPr>
        <w:spacing w:after="0" w:line="240" w:lineRule="auto"/>
        <w:rPr>
          <w:b/>
        </w:rPr>
      </w:pPr>
      <w:r w:rsidRPr="00763F33">
        <w:rPr>
          <w:b/>
        </w:rPr>
        <w:t>Accreditatie</w:t>
      </w:r>
    </w:p>
    <w:p w14:paraId="3CBEF2DA" w14:textId="77777777" w:rsidR="00B54250" w:rsidRDefault="00B54250" w:rsidP="00B54250">
      <w:pPr>
        <w:spacing w:after="0" w:line="240" w:lineRule="auto"/>
      </w:pPr>
    </w:p>
    <w:p w14:paraId="047762C0" w14:textId="77777777" w:rsidR="00B54250" w:rsidRDefault="00B54250" w:rsidP="00B54250">
      <w:pPr>
        <w:spacing w:after="0" w:line="240" w:lineRule="auto"/>
      </w:pPr>
      <w:r>
        <w:t xml:space="preserve">Accreditatie wordt </w:t>
      </w:r>
      <w:r w:rsidRPr="002A55B9">
        <w:t xml:space="preserve">aangevraagd bij </w:t>
      </w:r>
      <w:r>
        <w:t>de volgende verenigingen:</w:t>
      </w:r>
    </w:p>
    <w:p w14:paraId="73141326" w14:textId="77777777" w:rsidR="005C45F0" w:rsidRDefault="005C45F0" w:rsidP="00B54250">
      <w:pPr>
        <w:spacing w:after="0" w:line="240" w:lineRule="auto"/>
      </w:pPr>
    </w:p>
    <w:p w14:paraId="642F89DF" w14:textId="77777777" w:rsidR="00B54250" w:rsidRPr="005C45F0" w:rsidRDefault="0002402F" w:rsidP="00B54250">
      <w:pPr>
        <w:autoSpaceDE w:val="0"/>
        <w:autoSpaceDN w:val="0"/>
        <w:adjustRightInd w:val="0"/>
        <w:spacing w:after="0" w:line="240" w:lineRule="auto"/>
      </w:pPr>
      <w:r w:rsidRPr="005C45F0">
        <w:t>N</w:t>
      </w:r>
      <w:r w:rsidR="00DF2F33">
        <w:t>ederlandse Vereniging voor Urologie</w:t>
      </w:r>
      <w:r w:rsidRPr="005C45F0">
        <w:t xml:space="preserve"> </w:t>
      </w:r>
    </w:p>
    <w:p w14:paraId="0EC90D9A" w14:textId="0C9C89AD" w:rsidR="00B54250" w:rsidRPr="005C45F0" w:rsidRDefault="00DF2F33" w:rsidP="00B54250">
      <w:pPr>
        <w:autoSpaceDE w:val="0"/>
        <w:autoSpaceDN w:val="0"/>
        <w:adjustRightInd w:val="0"/>
        <w:spacing w:after="0" w:line="240" w:lineRule="auto"/>
      </w:pPr>
      <w:r>
        <w:t>Nederlandse Vereniging</w:t>
      </w:r>
      <w:r w:rsidR="00C21D96">
        <w:t xml:space="preserve"> voor Medische Oncologie</w:t>
      </w:r>
    </w:p>
    <w:p w14:paraId="521B7B66" w14:textId="77777777" w:rsidR="0002402F" w:rsidRPr="005C45F0" w:rsidRDefault="0002402F" w:rsidP="00B54250">
      <w:pPr>
        <w:autoSpaceDE w:val="0"/>
        <w:autoSpaceDN w:val="0"/>
        <w:adjustRightInd w:val="0"/>
        <w:spacing w:after="0" w:line="240" w:lineRule="auto"/>
      </w:pPr>
    </w:p>
    <w:p w14:paraId="0359E993" w14:textId="375D1DB2" w:rsidR="00B54250" w:rsidRDefault="00B54250" w:rsidP="00B54250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</w:rPr>
      </w:pPr>
      <w:r>
        <w:rPr>
          <w:rFonts w:cs="TradeGothic-Light"/>
          <w:color w:val="000000"/>
        </w:rPr>
        <w:t xml:space="preserve">Het verwacht aantal </w:t>
      </w:r>
      <w:r w:rsidR="00C61EF0">
        <w:rPr>
          <w:rFonts w:cs="TradeGothic-Light"/>
          <w:color w:val="000000"/>
        </w:rPr>
        <w:t xml:space="preserve">deelnemers </w:t>
      </w:r>
      <w:r w:rsidR="00DF2F33">
        <w:rPr>
          <w:rFonts w:cs="TradeGothic-Light"/>
          <w:color w:val="000000"/>
        </w:rPr>
        <w:t>bedraagt 1</w:t>
      </w:r>
      <w:r w:rsidR="003426CB">
        <w:rPr>
          <w:rFonts w:cs="TradeGothic-Light"/>
          <w:color w:val="000000"/>
        </w:rPr>
        <w:t>25 inclusief sprekers</w:t>
      </w:r>
      <w:r w:rsidR="00DF2F33">
        <w:rPr>
          <w:rFonts w:cs="TradeGothic-Light"/>
          <w:color w:val="000000"/>
        </w:rPr>
        <w:t xml:space="preserve">. </w:t>
      </w:r>
    </w:p>
    <w:p w14:paraId="2B6266FF" w14:textId="19FE772D" w:rsidR="00B54250" w:rsidRDefault="00B54250" w:rsidP="00DF2F33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</w:rPr>
      </w:pPr>
      <w:r>
        <w:rPr>
          <w:rFonts w:cs="TradeGothic-Light"/>
          <w:color w:val="000000"/>
        </w:rPr>
        <w:t xml:space="preserve">De doelgroep bestaat </w:t>
      </w:r>
      <w:r w:rsidRPr="005C45F0">
        <w:t>uit</w:t>
      </w:r>
      <w:r w:rsidR="00DF2F33">
        <w:t xml:space="preserve"> urologen, internist-oncologen</w:t>
      </w:r>
      <w:r w:rsidR="00C21D96">
        <w:t>, radiotherapeuten, epidemiologen</w:t>
      </w:r>
      <w:r w:rsidR="00DF2F33">
        <w:t xml:space="preserve"> en onderzoekers. </w:t>
      </w:r>
      <w:r w:rsidRPr="005C45F0">
        <w:t xml:space="preserve"> </w:t>
      </w:r>
    </w:p>
    <w:p w14:paraId="7916201F" w14:textId="77777777" w:rsidR="00B54250" w:rsidRDefault="00B54250" w:rsidP="00B54250">
      <w:pPr>
        <w:spacing w:after="0"/>
      </w:pPr>
    </w:p>
    <w:p w14:paraId="60DB3D25" w14:textId="77777777" w:rsidR="00DF2F33" w:rsidRDefault="00DF2F33" w:rsidP="00B54250"/>
    <w:p w14:paraId="601E83A1" w14:textId="77777777" w:rsidR="00B54250" w:rsidRDefault="00B54250" w:rsidP="00B54250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</w:rPr>
      </w:pPr>
      <w:bookmarkStart w:id="0" w:name="_GoBack"/>
      <w:bookmarkEnd w:id="0"/>
    </w:p>
    <w:p w14:paraId="0DAC8E42" w14:textId="77777777" w:rsidR="00C25AFA" w:rsidRDefault="00C25AFA" w:rsidP="00B54250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</w:rPr>
      </w:pPr>
      <w:r>
        <w:rPr>
          <w:rFonts w:cs="TradeGothic-Light"/>
          <w:noProof/>
          <w:color w:val="000000"/>
          <w:lang w:eastAsia="nl-NL"/>
        </w:rPr>
        <w:drawing>
          <wp:inline distT="0" distB="0" distL="0" distR="0" wp14:anchorId="10E96029" wp14:editId="641AB6CB">
            <wp:extent cx="1133475" cy="7620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02B64F" w14:textId="77777777" w:rsidR="00B54250" w:rsidRDefault="00C25AFA" w:rsidP="00B54250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</w:rPr>
      </w:pPr>
      <w:r>
        <w:rPr>
          <w:rFonts w:cs="TradeGothic-Light"/>
          <w:color w:val="000000"/>
        </w:rPr>
        <w:t>Patty Borsboom</w:t>
      </w:r>
    </w:p>
    <w:p w14:paraId="526E5373" w14:textId="77777777" w:rsidR="0066621B" w:rsidRDefault="00B54250" w:rsidP="00B54250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</w:rPr>
      </w:pPr>
      <w:r>
        <w:rPr>
          <w:rFonts w:cs="TradeGothic-Light"/>
          <w:color w:val="000000"/>
        </w:rPr>
        <w:t>Bijlage</w:t>
      </w:r>
    </w:p>
    <w:p w14:paraId="6D843C9D" w14:textId="77777777" w:rsidR="00C61EF0" w:rsidRDefault="00C61EF0" w:rsidP="00C61EF0">
      <w:pPr>
        <w:pStyle w:val="Geenafstand"/>
      </w:pPr>
      <w:r>
        <w:t>Programma</w:t>
      </w:r>
    </w:p>
    <w:p w14:paraId="434ACB14" w14:textId="31FF4CDB" w:rsidR="0066621B" w:rsidRDefault="0066621B">
      <w:pPr>
        <w:rPr>
          <w:rFonts w:cs="TradeGothic-Light"/>
          <w:color w:val="000000"/>
        </w:rPr>
      </w:pPr>
      <w:r>
        <w:rPr>
          <w:rFonts w:cs="TradeGothic-Light"/>
          <w:color w:val="000000"/>
        </w:rPr>
        <w:br w:type="page"/>
      </w:r>
    </w:p>
    <w:p w14:paraId="07F83AFC" w14:textId="77777777" w:rsidR="00457130" w:rsidRPr="00C76966" w:rsidRDefault="00457130" w:rsidP="00B54250">
      <w:pPr>
        <w:autoSpaceDE w:val="0"/>
        <w:autoSpaceDN w:val="0"/>
        <w:adjustRightInd w:val="0"/>
        <w:spacing w:after="0" w:line="240" w:lineRule="auto"/>
        <w:rPr>
          <w:rFonts w:cs="TradeGothic-Light"/>
          <w:b/>
          <w:color w:val="000000"/>
          <w:lang w:val="en-GB"/>
        </w:rPr>
      </w:pPr>
      <w:proofErr w:type="spellStart"/>
      <w:r w:rsidRPr="00C76966">
        <w:rPr>
          <w:rFonts w:cs="TradeGothic-Light"/>
          <w:b/>
          <w:color w:val="000000"/>
          <w:lang w:val="en-GB"/>
        </w:rPr>
        <w:lastRenderedPageBreak/>
        <w:t>Opzet</w:t>
      </w:r>
      <w:proofErr w:type="spellEnd"/>
      <w:r w:rsidRPr="00C76966">
        <w:rPr>
          <w:rFonts w:cs="TradeGothic-Light"/>
          <w:b/>
          <w:color w:val="000000"/>
          <w:lang w:val="en-GB"/>
        </w:rPr>
        <w:t xml:space="preserve"> </w:t>
      </w:r>
      <w:proofErr w:type="spellStart"/>
      <w:r w:rsidRPr="00C76966">
        <w:rPr>
          <w:rFonts w:cs="TradeGothic-Light"/>
          <w:b/>
          <w:color w:val="000000"/>
          <w:lang w:val="en-GB"/>
        </w:rPr>
        <w:t>programma</w:t>
      </w:r>
      <w:proofErr w:type="spellEnd"/>
    </w:p>
    <w:p w14:paraId="4725E16F" w14:textId="77777777" w:rsidR="00457130" w:rsidRPr="00C76966" w:rsidRDefault="00457130" w:rsidP="00B54250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GB"/>
        </w:rPr>
      </w:pPr>
    </w:p>
    <w:p w14:paraId="275D9A6E" w14:textId="58FB98E8" w:rsidR="00B762D5" w:rsidRPr="00C41F31" w:rsidRDefault="00292937" w:rsidP="00B54250">
      <w:pPr>
        <w:autoSpaceDE w:val="0"/>
        <w:autoSpaceDN w:val="0"/>
        <w:adjustRightInd w:val="0"/>
        <w:spacing w:after="0" w:line="240" w:lineRule="auto"/>
        <w:rPr>
          <w:rFonts w:cs="TradeGothic-Light"/>
          <w:b/>
          <w:color w:val="000000"/>
          <w:lang w:val="en-US"/>
        </w:rPr>
      </w:pPr>
      <w:r w:rsidRPr="00C41F31">
        <w:rPr>
          <w:rFonts w:cs="TradeGothic-Light"/>
          <w:b/>
          <w:color w:val="000000"/>
          <w:lang w:val="en-US"/>
        </w:rPr>
        <w:t xml:space="preserve">12 </w:t>
      </w:r>
      <w:proofErr w:type="spellStart"/>
      <w:r w:rsidRPr="00C41F31">
        <w:rPr>
          <w:rFonts w:cs="TradeGothic-Light"/>
          <w:b/>
          <w:color w:val="000000"/>
          <w:lang w:val="en-US"/>
        </w:rPr>
        <w:t>oktober</w:t>
      </w:r>
      <w:proofErr w:type="spellEnd"/>
      <w:r w:rsidRPr="00C41F31">
        <w:rPr>
          <w:rFonts w:cs="TradeGothic-Light"/>
          <w:b/>
          <w:color w:val="000000"/>
          <w:lang w:val="en-US"/>
        </w:rPr>
        <w:t xml:space="preserve"> 2018</w:t>
      </w:r>
    </w:p>
    <w:p w14:paraId="1F855D78" w14:textId="645C4A49" w:rsidR="00BA6425" w:rsidRPr="00C41F31" w:rsidRDefault="00BA6425" w:rsidP="00BA6425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 w:rsidRPr="00C41F31">
        <w:rPr>
          <w:rFonts w:cs="TradeGothic-Light"/>
          <w:color w:val="000000"/>
          <w:lang w:val="en-US"/>
        </w:rPr>
        <w:t xml:space="preserve">07:30 – 07:45 Registration  </w:t>
      </w:r>
    </w:p>
    <w:p w14:paraId="208773DD" w14:textId="7944906E" w:rsidR="00BA6425" w:rsidRPr="00C41F31" w:rsidRDefault="00BA6425" w:rsidP="00BA6425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 w:rsidRPr="00C41F31">
        <w:rPr>
          <w:rFonts w:cs="TradeGothic-Light"/>
          <w:color w:val="000000"/>
          <w:lang w:val="en-US"/>
        </w:rPr>
        <w:t xml:space="preserve">07:45 – 07:50 Welcome to IBCN Meeting </w:t>
      </w:r>
      <w:proofErr w:type="spellStart"/>
      <w:r w:rsidRPr="00C41F31">
        <w:rPr>
          <w:rFonts w:cs="TradeGothic-Light"/>
          <w:color w:val="000000"/>
          <w:lang w:val="en-US"/>
        </w:rPr>
        <w:t>Goebell</w:t>
      </w:r>
      <w:proofErr w:type="spellEnd"/>
      <w:r w:rsidRPr="00C41F31">
        <w:rPr>
          <w:rFonts w:cs="TradeGothic-Light"/>
          <w:color w:val="000000"/>
          <w:lang w:val="en-US"/>
        </w:rPr>
        <w:t>/</w:t>
      </w:r>
      <w:proofErr w:type="spellStart"/>
      <w:r w:rsidRPr="00C41F31">
        <w:rPr>
          <w:rFonts w:cs="TradeGothic-Light"/>
          <w:color w:val="000000"/>
          <w:lang w:val="en-US"/>
        </w:rPr>
        <w:t>Kamat</w:t>
      </w:r>
      <w:proofErr w:type="spellEnd"/>
      <w:r w:rsidRPr="00C41F31">
        <w:rPr>
          <w:rFonts w:cs="TradeGothic-Light"/>
          <w:color w:val="000000"/>
          <w:lang w:val="en-US"/>
        </w:rPr>
        <w:t xml:space="preserve"> </w:t>
      </w:r>
    </w:p>
    <w:p w14:paraId="47D216F0" w14:textId="522EB105" w:rsidR="00BA6425" w:rsidRDefault="00BA6425" w:rsidP="00BA6425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 w:rsidRPr="00C41F31">
        <w:rPr>
          <w:rFonts w:cs="TradeGothic-Light"/>
          <w:color w:val="000000"/>
          <w:lang w:val="en-US"/>
        </w:rPr>
        <w:t xml:space="preserve">07:50 – 08:00 Welcome to Rotterdam  </w:t>
      </w:r>
      <w:r w:rsidR="00FC4CD1">
        <w:rPr>
          <w:rFonts w:cs="TradeGothic-Light"/>
          <w:color w:val="000000"/>
          <w:lang w:val="en-US"/>
        </w:rPr>
        <w:t>Prof Zwarthoff</w:t>
      </w:r>
      <w:r w:rsidRPr="00C41F31">
        <w:rPr>
          <w:rFonts w:cs="TradeGothic-Light"/>
          <w:color w:val="000000"/>
          <w:lang w:val="en-US"/>
        </w:rPr>
        <w:t xml:space="preserve"> </w:t>
      </w:r>
    </w:p>
    <w:p w14:paraId="610D8207" w14:textId="77777777" w:rsidR="00B416AB" w:rsidRPr="00C41F31" w:rsidRDefault="00B416AB" w:rsidP="00BA6425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</w:p>
    <w:p w14:paraId="1BF9E620" w14:textId="16B194E6" w:rsidR="00BA6425" w:rsidRPr="00C41F31" w:rsidRDefault="00FC4CD1" w:rsidP="00BA6425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>
        <w:rPr>
          <w:rFonts w:cs="TradeGothic-Light"/>
          <w:color w:val="000000"/>
          <w:lang w:val="en-US"/>
        </w:rPr>
        <w:t xml:space="preserve">8:00 - </w:t>
      </w:r>
      <w:r w:rsidR="00BA6425" w:rsidRPr="00C41F31">
        <w:rPr>
          <w:rFonts w:cs="TradeGothic-Light"/>
          <w:color w:val="000000"/>
          <w:lang w:val="en-US"/>
        </w:rPr>
        <w:t xml:space="preserve"> </w:t>
      </w:r>
      <w:r>
        <w:rPr>
          <w:rFonts w:cs="TradeGothic-Light"/>
          <w:color w:val="000000"/>
          <w:lang w:val="en-US"/>
        </w:rPr>
        <w:t xml:space="preserve">9:15 </w:t>
      </w:r>
      <w:r w:rsidR="00BA6425" w:rsidRPr="00C41F31">
        <w:rPr>
          <w:rFonts w:cs="TradeGothic-Light"/>
          <w:color w:val="000000"/>
          <w:lang w:val="en-US"/>
        </w:rPr>
        <w:t>Abstract Session I  Biomarkers</w:t>
      </w:r>
      <w:r>
        <w:rPr>
          <w:rFonts w:cs="TradeGothic-Light"/>
          <w:color w:val="000000"/>
          <w:lang w:val="en-US"/>
        </w:rPr>
        <w:t>, moderator</w:t>
      </w:r>
      <w:r w:rsidR="00BA6425" w:rsidRPr="00C41F31">
        <w:rPr>
          <w:rFonts w:cs="TradeGothic-Light"/>
          <w:color w:val="000000"/>
          <w:lang w:val="en-US"/>
        </w:rPr>
        <w:t xml:space="preserve"> </w:t>
      </w:r>
      <w:r w:rsidR="00B416AB">
        <w:rPr>
          <w:rFonts w:cs="TradeGothic-Light"/>
          <w:color w:val="000000"/>
          <w:lang w:val="en-US"/>
        </w:rPr>
        <w:t xml:space="preserve">Dr. </w:t>
      </w:r>
      <w:r w:rsidR="00BA6425" w:rsidRPr="00C41F31">
        <w:rPr>
          <w:rFonts w:cs="TradeGothic-Light"/>
          <w:color w:val="000000"/>
          <w:lang w:val="en-US"/>
        </w:rPr>
        <w:t xml:space="preserve">Schmitz-Dräger </w:t>
      </w:r>
    </w:p>
    <w:p w14:paraId="4FC3BDC0" w14:textId="53591305" w:rsidR="00FC4CD1" w:rsidRDefault="00FC4CD1" w:rsidP="00BA6425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>
        <w:rPr>
          <w:rFonts w:cs="TradeGothic-Light"/>
          <w:color w:val="000000"/>
          <w:lang w:val="en-US"/>
        </w:rPr>
        <w:t>5 presentations of 7 minutes + 3 Q&amp;A</w:t>
      </w:r>
    </w:p>
    <w:p w14:paraId="4E08EF89" w14:textId="050EE98D" w:rsidR="00FC4CD1" w:rsidRDefault="00FC4CD1" w:rsidP="00BA6425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>
        <w:rPr>
          <w:rFonts w:cs="TradeGothic-Light"/>
          <w:color w:val="000000"/>
          <w:lang w:val="en-US"/>
        </w:rPr>
        <w:t>08:50</w:t>
      </w:r>
      <w:r w:rsidR="00BA6425" w:rsidRPr="00C41F31">
        <w:rPr>
          <w:rFonts w:cs="TradeGothic-Light"/>
          <w:color w:val="000000"/>
          <w:lang w:val="en-US"/>
        </w:rPr>
        <w:t xml:space="preserve"> – 09:</w:t>
      </w:r>
      <w:r>
        <w:rPr>
          <w:rFonts w:cs="TradeGothic-Light"/>
          <w:color w:val="000000"/>
          <w:lang w:val="en-US"/>
        </w:rPr>
        <w:t>00</w:t>
      </w:r>
      <w:r w:rsidR="00BA6425" w:rsidRPr="00C41F31">
        <w:rPr>
          <w:rFonts w:cs="TradeGothic-Light"/>
          <w:color w:val="000000"/>
          <w:lang w:val="en-US"/>
        </w:rPr>
        <w:t xml:space="preserve"> Discussion </w:t>
      </w:r>
    </w:p>
    <w:p w14:paraId="184F3FCA" w14:textId="77777777" w:rsidR="00FC4CD1" w:rsidRDefault="00FC4CD1" w:rsidP="00BA6425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</w:p>
    <w:p w14:paraId="3531D2E3" w14:textId="2DE0733C" w:rsidR="00FC4CD1" w:rsidRDefault="00FC4CD1" w:rsidP="00FC4CD1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>
        <w:rPr>
          <w:rFonts w:cs="TradeGothic-Light"/>
          <w:color w:val="000000"/>
          <w:lang w:val="en-US"/>
        </w:rPr>
        <w:t xml:space="preserve">9:00 – 10:00 </w:t>
      </w:r>
      <w:r w:rsidRPr="00FA7F51">
        <w:rPr>
          <w:rFonts w:cs="TradeGothic-Light"/>
          <w:color w:val="000000"/>
          <w:lang w:val="en-US"/>
        </w:rPr>
        <w:t>Abstract Session II  Bladder Cancer Models</w:t>
      </w:r>
      <w:r>
        <w:rPr>
          <w:rFonts w:cs="TradeGothic-Light"/>
          <w:color w:val="000000"/>
          <w:lang w:val="en-US"/>
        </w:rPr>
        <w:t>, moderator</w:t>
      </w:r>
      <w:r w:rsidRPr="00FA7F51">
        <w:rPr>
          <w:rFonts w:cs="TradeGothic-Light"/>
          <w:color w:val="000000"/>
          <w:lang w:val="en-US"/>
        </w:rPr>
        <w:t xml:space="preserve"> </w:t>
      </w:r>
      <w:r w:rsidR="00B416AB">
        <w:rPr>
          <w:rFonts w:cs="TradeGothic-Light"/>
          <w:color w:val="000000"/>
          <w:lang w:val="en-US"/>
        </w:rPr>
        <w:t xml:space="preserve">Prof. dr. </w:t>
      </w:r>
      <w:r w:rsidRPr="00FA7F51">
        <w:rPr>
          <w:rFonts w:cs="TradeGothic-Light"/>
          <w:color w:val="000000"/>
          <w:lang w:val="en-US"/>
        </w:rPr>
        <w:t>Grossman</w:t>
      </w:r>
    </w:p>
    <w:p w14:paraId="51310805" w14:textId="77777777" w:rsidR="00B416AB" w:rsidRPr="00FA7F51" w:rsidRDefault="00B416AB" w:rsidP="00FC4CD1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</w:p>
    <w:p w14:paraId="27A8C7A0" w14:textId="114C7BCF" w:rsidR="00FC4CD1" w:rsidRDefault="00FC4CD1" w:rsidP="00FC4CD1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 w:rsidRPr="00FC4CD1">
        <w:rPr>
          <w:rFonts w:cs="TradeGothic-Light"/>
          <w:color w:val="000000"/>
          <w:lang w:val="en-US"/>
        </w:rPr>
        <w:t>5 presentations of 7 minutes + 3 Q&amp;A</w:t>
      </w:r>
    </w:p>
    <w:p w14:paraId="3E3670D1" w14:textId="700CC973" w:rsidR="00FC4CD1" w:rsidRDefault="00B416AB" w:rsidP="00FC4CD1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 w:rsidRPr="00B416AB">
        <w:rPr>
          <w:rFonts w:cs="TradeGothic-Light"/>
          <w:color w:val="000000"/>
          <w:lang w:val="en-US"/>
        </w:rPr>
        <w:t>09:</w:t>
      </w:r>
      <w:r>
        <w:rPr>
          <w:rFonts w:cs="TradeGothic-Light"/>
          <w:color w:val="000000"/>
          <w:lang w:val="en-US"/>
        </w:rPr>
        <w:t>50 - 10</w:t>
      </w:r>
      <w:r w:rsidRPr="00B416AB">
        <w:rPr>
          <w:rFonts w:cs="TradeGothic-Light"/>
          <w:color w:val="000000"/>
          <w:lang w:val="en-US"/>
        </w:rPr>
        <w:t>:00 Discussion</w:t>
      </w:r>
    </w:p>
    <w:p w14:paraId="4992D9BE" w14:textId="77777777" w:rsidR="00FC4CD1" w:rsidRPr="00FA7F51" w:rsidRDefault="00FC4CD1" w:rsidP="00FC4CD1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</w:p>
    <w:p w14:paraId="4F4E71D0" w14:textId="6D84FBA3" w:rsidR="00BA6425" w:rsidRPr="00C41F31" w:rsidRDefault="00BA6425" w:rsidP="00BA6425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</w:p>
    <w:p w14:paraId="4BABD630" w14:textId="21B68FD5" w:rsidR="00BA6425" w:rsidRPr="00C41F31" w:rsidRDefault="00BA6425" w:rsidP="00BA6425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 w:rsidRPr="00C41F31">
        <w:rPr>
          <w:rFonts w:cs="TradeGothic-Light"/>
          <w:color w:val="000000"/>
          <w:lang w:val="en-US"/>
        </w:rPr>
        <w:t>Health Break 10:</w:t>
      </w:r>
      <w:r w:rsidR="00B416AB">
        <w:rPr>
          <w:rFonts w:cs="TradeGothic-Light"/>
          <w:color w:val="000000"/>
          <w:lang w:val="en-US"/>
        </w:rPr>
        <w:t>15</w:t>
      </w:r>
      <w:r w:rsidRPr="00C41F31">
        <w:rPr>
          <w:rFonts w:cs="TradeGothic-Light"/>
          <w:color w:val="000000"/>
          <w:lang w:val="en-US"/>
        </w:rPr>
        <w:t xml:space="preserve">0 – 10:45 </w:t>
      </w:r>
    </w:p>
    <w:p w14:paraId="2BDA3B86" w14:textId="23850EF2" w:rsidR="00B416AB" w:rsidRDefault="00B416AB" w:rsidP="00BA6425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>
        <w:rPr>
          <w:rFonts w:cs="TradeGothic-Light"/>
          <w:color w:val="000000"/>
          <w:lang w:val="en-US"/>
        </w:rPr>
        <w:t>10:45 – 12:</w:t>
      </w:r>
      <w:r w:rsidR="00A04064">
        <w:rPr>
          <w:rFonts w:cs="TradeGothic-Light"/>
          <w:color w:val="000000"/>
          <w:lang w:val="en-US"/>
        </w:rPr>
        <w:t>45</w:t>
      </w:r>
      <w:r>
        <w:rPr>
          <w:rFonts w:cs="TradeGothic-Light"/>
          <w:color w:val="000000"/>
          <w:lang w:val="en-US"/>
        </w:rPr>
        <w:t xml:space="preserve"> Industry meets IBCN</w:t>
      </w:r>
    </w:p>
    <w:p w14:paraId="334810A9" w14:textId="16BCFAFF" w:rsidR="00B416AB" w:rsidRDefault="00B416AB" w:rsidP="00BA6425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</w:p>
    <w:p w14:paraId="1A44D677" w14:textId="564DEF5C" w:rsidR="00BA6425" w:rsidRDefault="00B416AB" w:rsidP="00BA6425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>
        <w:rPr>
          <w:rFonts w:cs="TradeGothic-Light"/>
          <w:color w:val="000000"/>
          <w:lang w:val="en-US"/>
        </w:rPr>
        <w:t>6 breakout sessions of 20-25 attendees each and 1 industrial company</w:t>
      </w:r>
    </w:p>
    <w:p w14:paraId="0B3A4AA2" w14:textId="77777777" w:rsidR="00B416AB" w:rsidRDefault="00B416AB" w:rsidP="00BA6425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</w:p>
    <w:p w14:paraId="7A9E0015" w14:textId="262DAB0F" w:rsidR="00A04064" w:rsidRDefault="00B416AB" w:rsidP="00BA6425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>
        <w:rPr>
          <w:rFonts w:cs="TradeGothic-Light"/>
          <w:color w:val="000000"/>
          <w:lang w:val="en-US"/>
        </w:rPr>
        <w:t>12:</w:t>
      </w:r>
      <w:r w:rsidR="00A04064">
        <w:rPr>
          <w:rFonts w:cs="TradeGothic-Light"/>
          <w:color w:val="000000"/>
          <w:lang w:val="en-US"/>
        </w:rPr>
        <w:t>45</w:t>
      </w:r>
      <w:r>
        <w:rPr>
          <w:rFonts w:cs="TradeGothic-Light"/>
          <w:color w:val="000000"/>
          <w:lang w:val="en-US"/>
        </w:rPr>
        <w:t xml:space="preserve"> –</w:t>
      </w:r>
      <w:r w:rsidR="00A04064">
        <w:rPr>
          <w:rFonts w:cs="TradeGothic-Light"/>
          <w:color w:val="000000"/>
          <w:lang w:val="en-US"/>
        </w:rPr>
        <w:t xml:space="preserve"> 13</w:t>
      </w:r>
      <w:r>
        <w:rPr>
          <w:rFonts w:cs="TradeGothic-Light"/>
          <w:color w:val="000000"/>
          <w:lang w:val="en-US"/>
        </w:rPr>
        <w:t>:</w:t>
      </w:r>
      <w:r w:rsidR="00A04064">
        <w:rPr>
          <w:rFonts w:cs="TradeGothic-Light"/>
          <w:color w:val="000000"/>
          <w:lang w:val="en-US"/>
        </w:rPr>
        <w:t>45 Lunch</w:t>
      </w:r>
    </w:p>
    <w:p w14:paraId="43341B81" w14:textId="77777777" w:rsidR="00A04064" w:rsidRDefault="00A04064" w:rsidP="00BA6425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</w:p>
    <w:p w14:paraId="06E47358" w14:textId="55E983C8" w:rsidR="00B416AB" w:rsidRPr="00C41F31" w:rsidRDefault="00A04064" w:rsidP="00BA6425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>
        <w:rPr>
          <w:rFonts w:cs="TradeGothic-Light"/>
          <w:color w:val="000000"/>
          <w:lang w:val="en-US"/>
        </w:rPr>
        <w:t xml:space="preserve">13:45 – 14:45 report back from </w:t>
      </w:r>
      <w:r w:rsidR="00B416AB">
        <w:rPr>
          <w:rFonts w:cs="TradeGothic-Light"/>
          <w:color w:val="000000"/>
          <w:lang w:val="en-US"/>
        </w:rPr>
        <w:t>Breakout sessions</w:t>
      </w:r>
    </w:p>
    <w:p w14:paraId="7AAD4423" w14:textId="77777777" w:rsidR="00BA6425" w:rsidRPr="00C41F31" w:rsidRDefault="00BA6425" w:rsidP="00BA6425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</w:p>
    <w:p w14:paraId="19BF466A" w14:textId="77777777" w:rsidR="00A04064" w:rsidRDefault="00A04064" w:rsidP="00BA6425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>
        <w:rPr>
          <w:rFonts w:cs="TradeGothic-Light"/>
          <w:color w:val="000000"/>
          <w:lang w:val="en-US"/>
        </w:rPr>
        <w:t>14:45</w:t>
      </w:r>
      <w:r w:rsidRPr="00A04064">
        <w:rPr>
          <w:rFonts w:cs="TradeGothic-Light"/>
          <w:color w:val="000000"/>
          <w:lang w:val="en-US"/>
        </w:rPr>
        <w:t xml:space="preserve"> – </w:t>
      </w:r>
      <w:r>
        <w:rPr>
          <w:rFonts w:cs="TradeGothic-Light"/>
          <w:color w:val="000000"/>
          <w:lang w:val="en-US"/>
        </w:rPr>
        <w:t>15:15</w:t>
      </w:r>
      <w:r w:rsidRPr="00A04064">
        <w:rPr>
          <w:rFonts w:cs="TradeGothic-Light"/>
          <w:color w:val="000000"/>
          <w:lang w:val="en-US"/>
        </w:rPr>
        <w:t xml:space="preserve"> Keynote lecture: Prof. dr Theo van der </w:t>
      </w:r>
      <w:proofErr w:type="spellStart"/>
      <w:r w:rsidRPr="00A04064">
        <w:rPr>
          <w:rFonts w:cs="TradeGothic-Light"/>
          <w:color w:val="000000"/>
          <w:lang w:val="en-US"/>
        </w:rPr>
        <w:t>Kwast</w:t>
      </w:r>
      <w:proofErr w:type="spellEnd"/>
      <w:r w:rsidRPr="00A04064">
        <w:rPr>
          <w:rFonts w:cs="TradeGothic-Light"/>
          <w:color w:val="000000"/>
          <w:lang w:val="en-US"/>
        </w:rPr>
        <w:t xml:space="preserve">, pathologist, University of Toronto, Canada </w:t>
      </w:r>
    </w:p>
    <w:p w14:paraId="5E90DE0C" w14:textId="77777777" w:rsidR="00A04064" w:rsidRDefault="00A04064" w:rsidP="00BA6425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</w:p>
    <w:p w14:paraId="643B7B5D" w14:textId="6984827A" w:rsidR="00BA6425" w:rsidRDefault="00BA6425" w:rsidP="00BA6425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</w:p>
    <w:p w14:paraId="77CC1F18" w14:textId="4A34B3B1" w:rsidR="00A04064" w:rsidRPr="00C41F31" w:rsidRDefault="00A04064" w:rsidP="00BA6425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>
        <w:rPr>
          <w:rFonts w:cs="TradeGothic-Light"/>
          <w:color w:val="000000"/>
          <w:lang w:val="en-US"/>
        </w:rPr>
        <w:t>15:15 – 15:30 Health break</w:t>
      </w:r>
    </w:p>
    <w:p w14:paraId="58F87BB2" w14:textId="77777777" w:rsidR="00BA6425" w:rsidRPr="00C41F31" w:rsidRDefault="00BA6425" w:rsidP="00BA6425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 w:rsidRPr="00C41F31">
        <w:rPr>
          <w:rFonts w:cs="TradeGothic-Light"/>
          <w:color w:val="000000"/>
          <w:lang w:val="en-US"/>
        </w:rPr>
        <w:t xml:space="preserve"> </w:t>
      </w:r>
    </w:p>
    <w:p w14:paraId="1B8E8154" w14:textId="2789F598" w:rsidR="00C735A0" w:rsidRPr="00C41F31" w:rsidRDefault="00A04064" w:rsidP="00BA6425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>
        <w:rPr>
          <w:rFonts w:cs="TradeGothic-Light"/>
          <w:color w:val="000000"/>
          <w:lang w:val="en-US"/>
        </w:rPr>
        <w:t xml:space="preserve">15:30 – 16:30 </w:t>
      </w:r>
      <w:r w:rsidR="00BA6425" w:rsidRPr="00C41F31">
        <w:rPr>
          <w:rFonts w:cs="TradeGothic-Light"/>
          <w:color w:val="000000"/>
          <w:lang w:val="en-US"/>
        </w:rPr>
        <w:t>Abstract Session III  Bladder Tumor Immunology</w:t>
      </w:r>
      <w:r>
        <w:rPr>
          <w:rFonts w:cs="TradeGothic-Light"/>
          <w:color w:val="000000"/>
          <w:lang w:val="en-US"/>
        </w:rPr>
        <w:t xml:space="preserve">, moderator Prof P.C. </w:t>
      </w:r>
      <w:r w:rsidR="00BA6425" w:rsidRPr="00C41F31">
        <w:rPr>
          <w:rFonts w:cs="TradeGothic-Light"/>
          <w:color w:val="000000"/>
          <w:lang w:val="en-US"/>
        </w:rPr>
        <w:t xml:space="preserve">Black </w:t>
      </w:r>
    </w:p>
    <w:p w14:paraId="7DAC8055" w14:textId="73B83FB4" w:rsidR="00A04064" w:rsidRPr="00A04064" w:rsidRDefault="00A04064" w:rsidP="00A04064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>
        <w:rPr>
          <w:rFonts w:cs="TradeGothic-Light"/>
          <w:color w:val="000000"/>
          <w:lang w:val="en-US"/>
        </w:rPr>
        <w:t>10</w:t>
      </w:r>
      <w:r w:rsidRPr="00A04064">
        <w:rPr>
          <w:rFonts w:cs="TradeGothic-Light"/>
          <w:color w:val="000000"/>
          <w:lang w:val="en-US"/>
        </w:rPr>
        <w:t xml:space="preserve"> presentations of 7 minutes + 3 Q&amp;A</w:t>
      </w:r>
    </w:p>
    <w:p w14:paraId="6AA05804" w14:textId="6D325939" w:rsidR="00BA6425" w:rsidRPr="00C41F31" w:rsidRDefault="00A04064" w:rsidP="00BA6425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>
        <w:rPr>
          <w:rFonts w:cs="TradeGothic-Light"/>
          <w:color w:val="000000"/>
          <w:lang w:val="en-US"/>
        </w:rPr>
        <w:t>16:50</w:t>
      </w:r>
      <w:r w:rsidRPr="00A04064">
        <w:rPr>
          <w:rFonts w:cs="TradeGothic-Light"/>
          <w:color w:val="000000"/>
          <w:lang w:val="en-US"/>
        </w:rPr>
        <w:t xml:space="preserve"> – </w:t>
      </w:r>
      <w:r>
        <w:rPr>
          <w:rFonts w:cs="TradeGothic-Light"/>
          <w:color w:val="000000"/>
          <w:lang w:val="en-US"/>
        </w:rPr>
        <w:t>17:00</w:t>
      </w:r>
      <w:r w:rsidRPr="00A04064">
        <w:rPr>
          <w:rFonts w:cs="TradeGothic-Light"/>
          <w:color w:val="000000"/>
          <w:lang w:val="en-US"/>
        </w:rPr>
        <w:t xml:space="preserve"> Discussion </w:t>
      </w:r>
      <w:r w:rsidR="00BA6425" w:rsidRPr="00C41F31">
        <w:rPr>
          <w:rFonts w:cs="TradeGothic-Light"/>
          <w:color w:val="000000"/>
          <w:lang w:val="en-US"/>
        </w:rPr>
        <w:t xml:space="preserve"> </w:t>
      </w:r>
    </w:p>
    <w:p w14:paraId="3548BBAF" w14:textId="614D9513" w:rsidR="00B762D5" w:rsidRPr="00C41F31" w:rsidRDefault="00A04064" w:rsidP="00B54250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>
        <w:rPr>
          <w:rFonts w:cs="TradeGothic-Light"/>
          <w:color w:val="000000"/>
          <w:lang w:val="en-US"/>
        </w:rPr>
        <w:t>17:00 – 18:00 moderated poster sessions</w:t>
      </w:r>
    </w:p>
    <w:p w14:paraId="4255026A" w14:textId="77777777" w:rsidR="00B762D5" w:rsidRPr="00C41F31" w:rsidRDefault="00B762D5" w:rsidP="00B54250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</w:p>
    <w:p w14:paraId="524A6E2E" w14:textId="77777777" w:rsidR="00B762D5" w:rsidRPr="00C41F31" w:rsidRDefault="00B762D5" w:rsidP="00B54250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</w:p>
    <w:p w14:paraId="0C71B41B" w14:textId="3CE970C8" w:rsidR="00B762D5" w:rsidRPr="00C41F31" w:rsidRDefault="00292937" w:rsidP="00B54250">
      <w:pPr>
        <w:autoSpaceDE w:val="0"/>
        <w:autoSpaceDN w:val="0"/>
        <w:adjustRightInd w:val="0"/>
        <w:spacing w:after="0" w:line="240" w:lineRule="auto"/>
        <w:rPr>
          <w:rFonts w:cs="TradeGothic-Light"/>
          <w:b/>
          <w:color w:val="000000"/>
          <w:lang w:val="en-US"/>
        </w:rPr>
      </w:pPr>
      <w:r w:rsidRPr="00C41F31">
        <w:rPr>
          <w:rFonts w:cs="TradeGothic-Light"/>
          <w:b/>
          <w:color w:val="000000"/>
          <w:lang w:val="en-US"/>
        </w:rPr>
        <w:t xml:space="preserve">13 </w:t>
      </w:r>
      <w:proofErr w:type="spellStart"/>
      <w:r w:rsidRPr="00C41F31">
        <w:rPr>
          <w:rFonts w:cs="TradeGothic-Light"/>
          <w:b/>
          <w:color w:val="000000"/>
          <w:lang w:val="en-US"/>
        </w:rPr>
        <w:t>oktober</w:t>
      </w:r>
      <w:proofErr w:type="spellEnd"/>
      <w:r w:rsidRPr="00C41F31">
        <w:rPr>
          <w:rFonts w:cs="TradeGothic-Light"/>
          <w:b/>
          <w:color w:val="000000"/>
          <w:lang w:val="en-US"/>
        </w:rPr>
        <w:t xml:space="preserve"> 2018</w:t>
      </w:r>
    </w:p>
    <w:p w14:paraId="57FE3418" w14:textId="77777777" w:rsidR="00292937" w:rsidRPr="00C41F31" w:rsidRDefault="00292937" w:rsidP="00292937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 w:rsidRPr="00C41F31">
        <w:rPr>
          <w:rFonts w:cs="TradeGothic-Light"/>
          <w:color w:val="000000"/>
          <w:lang w:val="en-US"/>
        </w:rPr>
        <w:t xml:space="preserve">07:30 – 08:30 IBCN – General Assembly Members only </w:t>
      </w:r>
    </w:p>
    <w:p w14:paraId="01D0796D" w14:textId="52EC46DE" w:rsidR="00292937" w:rsidRPr="00C41F31" w:rsidRDefault="00292937" w:rsidP="00292937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 w:rsidRPr="00C41F31">
        <w:rPr>
          <w:rFonts w:cs="TradeGothic-Light"/>
          <w:color w:val="000000"/>
          <w:lang w:val="en-US"/>
        </w:rPr>
        <w:t>Keynote</w:t>
      </w:r>
      <w:r w:rsidR="00A04064">
        <w:rPr>
          <w:rFonts w:cs="TradeGothic-Light"/>
          <w:color w:val="000000"/>
          <w:lang w:val="en-US"/>
        </w:rPr>
        <w:t xml:space="preserve"> lecture Prof </w:t>
      </w:r>
      <w:proofErr w:type="spellStart"/>
      <w:r w:rsidR="00A04064">
        <w:rPr>
          <w:rFonts w:cs="TradeGothic-Light"/>
          <w:color w:val="000000"/>
          <w:lang w:val="en-US"/>
        </w:rPr>
        <w:t>dr</w:t>
      </w:r>
      <w:proofErr w:type="spellEnd"/>
      <w:r w:rsidR="00A04064">
        <w:rPr>
          <w:rFonts w:cs="TradeGothic-Light"/>
          <w:color w:val="000000"/>
          <w:lang w:val="en-US"/>
        </w:rPr>
        <w:t xml:space="preserve"> A </w:t>
      </w:r>
      <w:proofErr w:type="spellStart"/>
      <w:r w:rsidR="00A04064">
        <w:rPr>
          <w:rFonts w:cs="TradeGothic-Light"/>
          <w:color w:val="000000"/>
          <w:lang w:val="en-US"/>
        </w:rPr>
        <w:t>Kamat</w:t>
      </w:r>
      <w:proofErr w:type="spellEnd"/>
      <w:r w:rsidRPr="00C41F31">
        <w:rPr>
          <w:rFonts w:cs="TradeGothic-Light"/>
          <w:color w:val="000000"/>
          <w:lang w:val="en-US"/>
        </w:rPr>
        <w:t xml:space="preserve">  </w:t>
      </w:r>
    </w:p>
    <w:p w14:paraId="4E215CDA" w14:textId="100A94E2" w:rsidR="00292937" w:rsidRPr="00C41F31" w:rsidRDefault="00292937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 w:rsidRPr="00C41F31">
        <w:rPr>
          <w:rFonts w:cs="TradeGothic-Light"/>
          <w:color w:val="000000"/>
          <w:lang w:val="en-US"/>
        </w:rPr>
        <w:t xml:space="preserve">08:30 – </w:t>
      </w:r>
      <w:r w:rsidR="00A04064">
        <w:rPr>
          <w:rFonts w:cs="TradeGothic-Light"/>
          <w:color w:val="000000"/>
          <w:lang w:val="en-US"/>
        </w:rPr>
        <w:t xml:space="preserve">09:00 </w:t>
      </w:r>
    </w:p>
    <w:p w14:paraId="70F3F2C1" w14:textId="77777777" w:rsidR="00292937" w:rsidRPr="00C41F31" w:rsidRDefault="00292937" w:rsidP="00292937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 w:rsidRPr="00C41F31">
        <w:rPr>
          <w:rFonts w:cs="TradeGothic-Light"/>
          <w:color w:val="000000"/>
          <w:lang w:val="en-US"/>
        </w:rPr>
        <w:t xml:space="preserve"> </w:t>
      </w:r>
    </w:p>
    <w:p w14:paraId="752ACE71" w14:textId="52128435" w:rsidR="00292937" w:rsidRPr="00C41F31" w:rsidRDefault="00A04064" w:rsidP="00292937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>
        <w:rPr>
          <w:rFonts w:cs="TradeGothic-Light"/>
          <w:color w:val="000000"/>
          <w:lang w:val="en-US"/>
        </w:rPr>
        <w:t xml:space="preserve">9:00 – 10:30 </w:t>
      </w:r>
      <w:r w:rsidR="00292937" w:rsidRPr="00C41F31">
        <w:rPr>
          <w:rFonts w:cs="TradeGothic-Light"/>
          <w:color w:val="000000"/>
          <w:lang w:val="en-US"/>
        </w:rPr>
        <w:t>Abstract Session IV  Molecular Subtyping</w:t>
      </w:r>
      <w:r>
        <w:rPr>
          <w:rFonts w:cs="TradeGothic-Light"/>
          <w:color w:val="000000"/>
          <w:lang w:val="en-US"/>
        </w:rPr>
        <w:t>, moderator Prof. D.</w:t>
      </w:r>
      <w:r w:rsidR="00292937" w:rsidRPr="00C41F31">
        <w:rPr>
          <w:rFonts w:cs="TradeGothic-Light"/>
          <w:color w:val="000000"/>
          <w:lang w:val="en-US"/>
        </w:rPr>
        <w:t xml:space="preserve"> </w:t>
      </w:r>
      <w:proofErr w:type="spellStart"/>
      <w:r w:rsidR="00292937" w:rsidRPr="00C41F31">
        <w:rPr>
          <w:rFonts w:cs="TradeGothic-Light"/>
          <w:color w:val="000000"/>
          <w:lang w:val="en-US"/>
        </w:rPr>
        <w:t>McConkey</w:t>
      </w:r>
      <w:proofErr w:type="spellEnd"/>
      <w:r w:rsidR="00292937" w:rsidRPr="00C41F31">
        <w:rPr>
          <w:rFonts w:cs="TradeGothic-Light"/>
          <w:color w:val="000000"/>
          <w:lang w:val="en-US"/>
        </w:rPr>
        <w:t xml:space="preserve"> </w:t>
      </w:r>
    </w:p>
    <w:p w14:paraId="04716469" w14:textId="687A0A43" w:rsidR="00292937" w:rsidRDefault="00A04064" w:rsidP="00292937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>
        <w:rPr>
          <w:rFonts w:cs="TradeGothic-Light"/>
          <w:color w:val="000000"/>
          <w:lang w:val="en-US"/>
        </w:rPr>
        <w:t>10</w:t>
      </w:r>
      <w:r w:rsidRPr="00A04064">
        <w:rPr>
          <w:rFonts w:cs="TradeGothic-Light"/>
          <w:color w:val="000000"/>
          <w:lang w:val="en-US"/>
        </w:rPr>
        <w:t xml:space="preserve"> presentations of 7 minutes + 3 Q&amp;A</w:t>
      </w:r>
    </w:p>
    <w:p w14:paraId="56B656D7" w14:textId="3BF3C084" w:rsidR="00A04064" w:rsidRDefault="00A04064" w:rsidP="00292937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>
        <w:rPr>
          <w:rFonts w:cs="TradeGothic-Light"/>
          <w:color w:val="000000"/>
          <w:lang w:val="en-US"/>
        </w:rPr>
        <w:t>10:20 10:30</w:t>
      </w:r>
      <w:r w:rsidRPr="00A04064">
        <w:rPr>
          <w:rFonts w:cs="TradeGothic-Light"/>
          <w:color w:val="000000"/>
          <w:lang w:val="en-US"/>
        </w:rPr>
        <w:t xml:space="preserve"> Discussion</w:t>
      </w:r>
    </w:p>
    <w:p w14:paraId="09892B1E" w14:textId="77777777" w:rsidR="00A04064" w:rsidRPr="00C41F31" w:rsidRDefault="00A04064" w:rsidP="00292937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</w:p>
    <w:p w14:paraId="095AF581" w14:textId="0D25D3F5" w:rsidR="00292937" w:rsidRDefault="00292937" w:rsidP="00292937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 w:rsidRPr="00C41F31">
        <w:rPr>
          <w:rFonts w:cs="TradeGothic-Light"/>
          <w:color w:val="000000"/>
          <w:lang w:val="en-US"/>
        </w:rPr>
        <w:t xml:space="preserve">Health break 10:30 – 10:45   </w:t>
      </w:r>
    </w:p>
    <w:p w14:paraId="2B66C696" w14:textId="77777777" w:rsidR="00A04064" w:rsidRPr="00C41F31" w:rsidRDefault="00A04064" w:rsidP="00292937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</w:p>
    <w:p w14:paraId="7F41203D" w14:textId="781C452F" w:rsidR="00292937" w:rsidRPr="00C41F31" w:rsidRDefault="00A04064" w:rsidP="00292937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>
        <w:rPr>
          <w:rFonts w:cs="TradeGothic-Light"/>
          <w:color w:val="000000"/>
          <w:lang w:val="en-US"/>
        </w:rPr>
        <w:t xml:space="preserve">10:45 – 11:45 </w:t>
      </w:r>
      <w:r w:rsidR="00292937" w:rsidRPr="00C41F31">
        <w:rPr>
          <w:rFonts w:cs="TradeGothic-Light"/>
          <w:color w:val="000000"/>
          <w:lang w:val="en-US"/>
        </w:rPr>
        <w:t>Abstract Session V  Bladder Cancer Progression</w:t>
      </w:r>
      <w:r>
        <w:rPr>
          <w:rFonts w:cs="TradeGothic-Light"/>
          <w:color w:val="000000"/>
          <w:lang w:val="en-US"/>
        </w:rPr>
        <w:t xml:space="preserve">, moderator </w:t>
      </w:r>
      <w:proofErr w:type="spellStart"/>
      <w:r>
        <w:rPr>
          <w:rFonts w:cs="TradeGothic-Light"/>
          <w:color w:val="000000"/>
          <w:lang w:val="en-US"/>
        </w:rPr>
        <w:t>Dr</w:t>
      </w:r>
      <w:proofErr w:type="spellEnd"/>
      <w:r w:rsidR="00292937" w:rsidRPr="00C41F31">
        <w:rPr>
          <w:rFonts w:cs="TradeGothic-Light"/>
          <w:color w:val="000000"/>
          <w:lang w:val="en-US"/>
        </w:rPr>
        <w:t xml:space="preserve"> </w:t>
      </w:r>
      <w:proofErr w:type="spellStart"/>
      <w:r w:rsidR="00292937" w:rsidRPr="00C41F31">
        <w:rPr>
          <w:rFonts w:cs="TradeGothic-Light"/>
          <w:color w:val="000000"/>
          <w:lang w:val="en-US"/>
        </w:rPr>
        <w:t>Nawroth</w:t>
      </w:r>
      <w:proofErr w:type="spellEnd"/>
      <w:r w:rsidR="00292937" w:rsidRPr="00C41F31">
        <w:rPr>
          <w:rFonts w:cs="TradeGothic-Light"/>
          <w:color w:val="000000"/>
          <w:lang w:val="en-US"/>
        </w:rPr>
        <w:t xml:space="preserve"> </w:t>
      </w:r>
    </w:p>
    <w:p w14:paraId="27838050" w14:textId="13D511F6" w:rsidR="00A04064" w:rsidRDefault="00A04064" w:rsidP="00B54250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>
        <w:rPr>
          <w:rFonts w:cs="TradeGothic-Light"/>
          <w:color w:val="000000"/>
          <w:lang w:val="en-US"/>
        </w:rPr>
        <w:t xml:space="preserve">5 presentations of 5 minutes + </w:t>
      </w:r>
      <w:r w:rsidRPr="00A04064">
        <w:rPr>
          <w:rFonts w:cs="TradeGothic-Light"/>
          <w:color w:val="000000"/>
          <w:lang w:val="en-US"/>
        </w:rPr>
        <w:t>3 Q&amp;A</w:t>
      </w:r>
    </w:p>
    <w:p w14:paraId="011717AD" w14:textId="3625B2EF" w:rsidR="00B762D5" w:rsidRDefault="00A04064" w:rsidP="00B54250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 w:rsidRPr="00A04064">
        <w:rPr>
          <w:rFonts w:cs="TradeGothic-Light"/>
          <w:color w:val="000000"/>
          <w:lang w:val="en-US"/>
        </w:rPr>
        <w:t>1</w:t>
      </w:r>
      <w:r>
        <w:rPr>
          <w:rFonts w:cs="TradeGothic-Light"/>
          <w:color w:val="000000"/>
          <w:lang w:val="en-US"/>
        </w:rPr>
        <w:t>1</w:t>
      </w:r>
      <w:r w:rsidRPr="00A04064">
        <w:rPr>
          <w:rFonts w:cs="TradeGothic-Light"/>
          <w:color w:val="000000"/>
          <w:lang w:val="en-US"/>
        </w:rPr>
        <w:t>:</w:t>
      </w:r>
      <w:r>
        <w:rPr>
          <w:rFonts w:cs="TradeGothic-Light"/>
          <w:color w:val="000000"/>
          <w:lang w:val="en-US"/>
        </w:rPr>
        <w:t>35</w:t>
      </w:r>
      <w:r w:rsidRPr="00A04064">
        <w:rPr>
          <w:rFonts w:cs="TradeGothic-Light"/>
          <w:color w:val="000000"/>
          <w:lang w:val="en-US"/>
        </w:rPr>
        <w:t xml:space="preserve"> – </w:t>
      </w:r>
      <w:r>
        <w:rPr>
          <w:rFonts w:cs="TradeGothic-Light"/>
          <w:color w:val="000000"/>
          <w:lang w:val="en-US"/>
        </w:rPr>
        <w:t>11:45</w:t>
      </w:r>
      <w:r w:rsidRPr="00A04064">
        <w:rPr>
          <w:rFonts w:cs="TradeGothic-Light"/>
          <w:color w:val="000000"/>
          <w:lang w:val="en-US"/>
        </w:rPr>
        <w:t xml:space="preserve"> Discussion</w:t>
      </w:r>
    </w:p>
    <w:p w14:paraId="4290F792" w14:textId="56B652B7" w:rsidR="007E48DE" w:rsidRDefault="007E48DE" w:rsidP="00B54250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>
        <w:rPr>
          <w:rFonts w:cs="TradeGothic-Light"/>
          <w:color w:val="000000"/>
          <w:lang w:val="en-US"/>
        </w:rPr>
        <w:t xml:space="preserve">11:45 – 12:15 </w:t>
      </w:r>
      <w:r w:rsidRPr="007E48DE">
        <w:rPr>
          <w:rFonts w:cs="TradeGothic-Light"/>
          <w:color w:val="000000"/>
          <w:lang w:val="en-US"/>
        </w:rPr>
        <w:t xml:space="preserve">Keynote lecture Prof </w:t>
      </w:r>
      <w:proofErr w:type="spellStart"/>
      <w:r w:rsidRPr="007E48DE">
        <w:rPr>
          <w:rFonts w:cs="TradeGothic-Light"/>
          <w:color w:val="000000"/>
          <w:lang w:val="en-US"/>
        </w:rPr>
        <w:t>dr</w:t>
      </w:r>
      <w:proofErr w:type="spellEnd"/>
      <w:r w:rsidRPr="007E48DE">
        <w:rPr>
          <w:rFonts w:cs="TradeGothic-Light"/>
          <w:color w:val="000000"/>
          <w:lang w:val="en-US"/>
        </w:rPr>
        <w:t xml:space="preserve"> </w:t>
      </w:r>
      <w:r>
        <w:rPr>
          <w:rFonts w:cs="TradeGothic-Light"/>
          <w:color w:val="000000"/>
          <w:lang w:val="en-US"/>
        </w:rPr>
        <w:t>E.C. Zwarthoff</w:t>
      </w:r>
      <w:r w:rsidRPr="007E48DE">
        <w:rPr>
          <w:rFonts w:cs="TradeGothic-Light"/>
          <w:color w:val="000000"/>
          <w:lang w:val="en-US"/>
        </w:rPr>
        <w:t xml:space="preserve">  </w:t>
      </w:r>
    </w:p>
    <w:p w14:paraId="2B902D78" w14:textId="77777777" w:rsidR="007E48DE" w:rsidRDefault="007E48DE" w:rsidP="00B54250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</w:p>
    <w:p w14:paraId="552D1927" w14:textId="53493C56" w:rsidR="007E48DE" w:rsidRDefault="007E48DE" w:rsidP="00B54250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>
        <w:rPr>
          <w:rFonts w:cs="TradeGothic-Light"/>
          <w:color w:val="000000"/>
          <w:lang w:val="en-US"/>
        </w:rPr>
        <w:t>12:15 – 13:15 Lunch Break</w:t>
      </w:r>
    </w:p>
    <w:p w14:paraId="6AD6F386" w14:textId="77777777" w:rsidR="007E48DE" w:rsidRDefault="007E48DE" w:rsidP="00B54250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</w:p>
    <w:p w14:paraId="3B9C9538" w14:textId="77777777" w:rsidR="007E48DE" w:rsidRDefault="007E48DE" w:rsidP="00B54250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</w:p>
    <w:p w14:paraId="71DEDB01" w14:textId="7B3B37FE" w:rsidR="007E48DE" w:rsidRDefault="007E48DE" w:rsidP="007E48DE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>
        <w:rPr>
          <w:rFonts w:cs="TradeGothic-Light"/>
          <w:color w:val="000000"/>
          <w:lang w:val="en-US"/>
        </w:rPr>
        <w:t xml:space="preserve">13:15 – 14:30 </w:t>
      </w:r>
      <w:r w:rsidRPr="007E48DE">
        <w:rPr>
          <w:rFonts w:cs="TradeGothic-Light"/>
          <w:color w:val="000000"/>
          <w:lang w:val="en-US"/>
        </w:rPr>
        <w:t>Con</w:t>
      </w:r>
      <w:r>
        <w:rPr>
          <w:rFonts w:cs="TradeGothic-Light"/>
          <w:color w:val="000000"/>
          <w:lang w:val="en-US"/>
        </w:rPr>
        <w:t xml:space="preserve">troversies in Bladder Cancer, moderator </w:t>
      </w:r>
      <w:proofErr w:type="spellStart"/>
      <w:r>
        <w:rPr>
          <w:rFonts w:cs="TradeGothic-Light"/>
          <w:color w:val="000000"/>
          <w:lang w:val="en-US"/>
        </w:rPr>
        <w:t>Dr</w:t>
      </w:r>
      <w:proofErr w:type="spellEnd"/>
      <w:r>
        <w:rPr>
          <w:rFonts w:cs="TradeGothic-Light"/>
          <w:color w:val="000000"/>
          <w:lang w:val="en-US"/>
        </w:rPr>
        <w:t xml:space="preserve"> </w:t>
      </w:r>
      <w:proofErr w:type="spellStart"/>
      <w:r>
        <w:rPr>
          <w:rFonts w:cs="TradeGothic-Light"/>
          <w:color w:val="000000"/>
          <w:lang w:val="en-US"/>
        </w:rPr>
        <w:t>Boormans</w:t>
      </w:r>
      <w:proofErr w:type="spellEnd"/>
    </w:p>
    <w:p w14:paraId="29E000C3" w14:textId="5D43759B" w:rsidR="007E48DE" w:rsidRDefault="007E48DE" w:rsidP="007E48DE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>
        <w:rPr>
          <w:rFonts w:cs="TradeGothic-Light"/>
          <w:color w:val="000000"/>
          <w:lang w:val="en-US"/>
        </w:rPr>
        <w:t>Three controversial topics will be discussed during 20 minutes each</w:t>
      </w:r>
    </w:p>
    <w:p w14:paraId="0003AD34" w14:textId="77777777" w:rsidR="007E48DE" w:rsidRDefault="007E48DE" w:rsidP="007E48DE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</w:p>
    <w:p w14:paraId="61729228" w14:textId="77777777" w:rsidR="007E48DE" w:rsidRDefault="007E48DE" w:rsidP="007E48DE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>
        <w:rPr>
          <w:rFonts w:cs="TradeGothic-Light"/>
          <w:color w:val="000000"/>
          <w:lang w:val="en-US"/>
        </w:rPr>
        <w:t xml:space="preserve">14:30 – 15:30 Abstract session IV Miscellaneous, moderator </w:t>
      </w:r>
      <w:proofErr w:type="spellStart"/>
      <w:r>
        <w:rPr>
          <w:rFonts w:cs="TradeGothic-Light"/>
          <w:color w:val="000000"/>
          <w:lang w:val="en-US"/>
        </w:rPr>
        <w:t>Dr</w:t>
      </w:r>
      <w:proofErr w:type="spellEnd"/>
      <w:r>
        <w:rPr>
          <w:rFonts w:cs="TradeGothic-Light"/>
          <w:color w:val="000000"/>
          <w:lang w:val="en-US"/>
        </w:rPr>
        <w:t xml:space="preserve"> P </w:t>
      </w:r>
      <w:proofErr w:type="spellStart"/>
      <w:r>
        <w:rPr>
          <w:rFonts w:cs="TradeGothic-Light"/>
          <w:color w:val="000000"/>
          <w:lang w:val="en-US"/>
        </w:rPr>
        <w:t>Goebell</w:t>
      </w:r>
      <w:proofErr w:type="spellEnd"/>
    </w:p>
    <w:p w14:paraId="0CAB003E" w14:textId="77777777" w:rsidR="007E48DE" w:rsidRDefault="007E48DE" w:rsidP="007E48DE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 w:rsidRPr="007E48DE">
        <w:rPr>
          <w:rFonts w:cs="TradeGothic-Light"/>
          <w:color w:val="000000"/>
          <w:lang w:val="en-US"/>
        </w:rPr>
        <w:t>5 presentations of 5 minutes + 3 Q&amp;A</w:t>
      </w:r>
    </w:p>
    <w:p w14:paraId="65BF2628" w14:textId="77777777" w:rsidR="007E48DE" w:rsidRDefault="007E48DE" w:rsidP="007E48DE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</w:p>
    <w:p w14:paraId="28185AF7" w14:textId="7127A71E" w:rsidR="007E48DE" w:rsidRPr="007E48DE" w:rsidRDefault="007E48DE" w:rsidP="007E48DE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  <w:r>
        <w:rPr>
          <w:rFonts w:cs="TradeGothic-Light"/>
          <w:color w:val="000000"/>
          <w:lang w:val="en-US"/>
        </w:rPr>
        <w:t xml:space="preserve">15:30 Wrap up and closing </w:t>
      </w:r>
    </w:p>
    <w:p w14:paraId="6DF3ED3C" w14:textId="77777777" w:rsidR="00B762D5" w:rsidRPr="00C41F31" w:rsidRDefault="00B762D5" w:rsidP="00B54250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</w:p>
    <w:p w14:paraId="41E10924" w14:textId="77777777" w:rsidR="00B762D5" w:rsidRPr="00C41F31" w:rsidRDefault="00B762D5" w:rsidP="00B54250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</w:p>
    <w:p w14:paraId="71287022" w14:textId="77777777" w:rsidR="00B762D5" w:rsidRPr="00C41F31" w:rsidRDefault="00B762D5" w:rsidP="00B54250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</w:p>
    <w:p w14:paraId="3762C230" w14:textId="77777777" w:rsidR="00B762D5" w:rsidRPr="00C41F31" w:rsidRDefault="00B762D5" w:rsidP="00B54250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</w:p>
    <w:p w14:paraId="62C06C66" w14:textId="77777777" w:rsidR="00B762D5" w:rsidRPr="00C41F31" w:rsidRDefault="00B762D5" w:rsidP="00B54250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</w:p>
    <w:p w14:paraId="0B0B7168" w14:textId="77777777" w:rsidR="00B762D5" w:rsidRPr="00C41F31" w:rsidRDefault="00B762D5" w:rsidP="00B54250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</w:p>
    <w:p w14:paraId="510A48EB" w14:textId="77777777" w:rsidR="00B762D5" w:rsidRPr="00C41F31" w:rsidRDefault="00B762D5" w:rsidP="00B54250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</w:p>
    <w:p w14:paraId="129C4AAC" w14:textId="77777777" w:rsidR="00B762D5" w:rsidRPr="00C41F31" w:rsidRDefault="00B762D5" w:rsidP="00B54250">
      <w:pPr>
        <w:autoSpaceDE w:val="0"/>
        <w:autoSpaceDN w:val="0"/>
        <w:adjustRightInd w:val="0"/>
        <w:spacing w:after="0" w:line="240" w:lineRule="auto"/>
        <w:rPr>
          <w:rFonts w:cs="TradeGothic-Light"/>
          <w:color w:val="000000"/>
          <w:lang w:val="en-US"/>
        </w:rPr>
      </w:pPr>
    </w:p>
    <w:sectPr w:rsidR="00B762D5" w:rsidRPr="00C41F31" w:rsidSect="00C00CAB">
      <w:headerReference w:type="default" r:id="rId9"/>
      <w:footerReference w:type="default" r:id="rId1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45B83" w14:textId="77777777" w:rsidR="000C6535" w:rsidRDefault="000C6535" w:rsidP="00C00CAB">
      <w:pPr>
        <w:spacing w:after="0" w:line="240" w:lineRule="auto"/>
      </w:pPr>
      <w:r>
        <w:separator/>
      </w:r>
    </w:p>
  </w:endnote>
  <w:endnote w:type="continuationSeparator" w:id="0">
    <w:p w14:paraId="75E3FB96" w14:textId="77777777" w:rsidR="000C6535" w:rsidRDefault="000C6535" w:rsidP="00C0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3060D" w14:textId="77777777" w:rsidR="00B762D5" w:rsidRPr="00C00CAB" w:rsidRDefault="00B762D5" w:rsidP="00B762D5">
    <w:pPr>
      <w:pStyle w:val="Voettekst"/>
      <w:tabs>
        <w:tab w:val="clear" w:pos="9072"/>
      </w:tabs>
      <w:ind w:left="-851" w:right="-567"/>
      <w:jc w:val="center"/>
      <w:rPr>
        <w:sz w:val="20"/>
        <w:szCs w:val="20"/>
      </w:rPr>
    </w:pPr>
    <w:r>
      <w:rPr>
        <w:sz w:val="20"/>
        <w:szCs w:val="20"/>
      </w:rPr>
      <w:t>Heinsius</w:t>
    </w:r>
    <w:r w:rsidRPr="00C00CAB">
      <w:rPr>
        <w:sz w:val="20"/>
        <w:szCs w:val="20"/>
      </w:rPr>
      <w:t>laan</w:t>
    </w:r>
    <w:r>
      <w:rPr>
        <w:sz w:val="20"/>
        <w:szCs w:val="20"/>
      </w:rPr>
      <w:t xml:space="preserve"> 8</w:t>
    </w:r>
    <w:r w:rsidRPr="00C00CAB">
      <w:rPr>
        <w:sz w:val="20"/>
        <w:szCs w:val="20"/>
      </w:rPr>
      <w:t xml:space="preserve">  </w:t>
    </w:r>
    <w:r w:rsidRPr="00C00CAB">
      <w:rPr>
        <w:rFonts w:cstheme="minorHAnsi"/>
        <w:sz w:val="20"/>
        <w:szCs w:val="20"/>
      </w:rPr>
      <w:t>│</w:t>
    </w:r>
    <w:r>
      <w:rPr>
        <w:sz w:val="20"/>
        <w:szCs w:val="20"/>
      </w:rPr>
      <w:t xml:space="preserve">  3051 HD  Rotterdam</w:t>
    </w:r>
  </w:p>
  <w:p w14:paraId="607BF17E" w14:textId="77777777" w:rsidR="00B762D5" w:rsidRPr="00C00CAB" w:rsidRDefault="00B762D5" w:rsidP="00B762D5">
    <w:pPr>
      <w:pStyle w:val="Voettekst"/>
      <w:tabs>
        <w:tab w:val="clear" w:pos="9072"/>
      </w:tabs>
      <w:ind w:left="-851" w:right="-567"/>
      <w:jc w:val="center"/>
      <w:rPr>
        <w:rFonts w:cstheme="minorHAnsi"/>
        <w:sz w:val="20"/>
        <w:szCs w:val="20"/>
      </w:rPr>
    </w:pPr>
    <w:r w:rsidRPr="00C00CAB">
      <w:rPr>
        <w:sz w:val="20"/>
        <w:szCs w:val="20"/>
      </w:rPr>
      <w:t xml:space="preserve">ING 4850654  </w:t>
    </w:r>
    <w:r w:rsidRPr="00C00CAB">
      <w:rPr>
        <w:rFonts w:cstheme="minorHAnsi"/>
        <w:sz w:val="20"/>
        <w:szCs w:val="20"/>
      </w:rPr>
      <w:t xml:space="preserve">│  </w:t>
    </w:r>
    <w:r>
      <w:rPr>
        <w:rFonts w:cstheme="minorHAnsi"/>
        <w:sz w:val="20"/>
        <w:szCs w:val="20"/>
      </w:rPr>
      <w:t xml:space="preserve">IBAN: NL51INGB0004850654  </w:t>
    </w:r>
    <w:r w:rsidRPr="00C00CAB">
      <w:rPr>
        <w:rFonts w:cstheme="minorHAnsi"/>
        <w:sz w:val="20"/>
        <w:szCs w:val="20"/>
      </w:rPr>
      <w:t xml:space="preserve">│  </w:t>
    </w:r>
    <w:r>
      <w:rPr>
        <w:rFonts w:cstheme="minorHAnsi"/>
        <w:sz w:val="20"/>
        <w:szCs w:val="20"/>
      </w:rPr>
      <w:t xml:space="preserve">BIC code: INGBNL2A  </w:t>
    </w:r>
    <w:r w:rsidRPr="00C00CAB">
      <w:rPr>
        <w:rFonts w:cstheme="minorHAnsi"/>
        <w:sz w:val="20"/>
        <w:szCs w:val="20"/>
      </w:rPr>
      <w:t xml:space="preserve">│  </w:t>
    </w:r>
    <w:proofErr w:type="spellStart"/>
    <w:r>
      <w:rPr>
        <w:rFonts w:cstheme="minorHAnsi"/>
        <w:sz w:val="20"/>
        <w:szCs w:val="20"/>
      </w:rPr>
      <w:t>K.v.K.</w:t>
    </w:r>
    <w:proofErr w:type="spellEnd"/>
    <w:r>
      <w:rPr>
        <w:rFonts w:cstheme="minorHAnsi"/>
        <w:sz w:val="20"/>
        <w:szCs w:val="20"/>
      </w:rPr>
      <w:t xml:space="preserve"> 63739909  │  BTW nummer: NL127528933</w:t>
    </w:r>
    <w:r w:rsidRPr="00C00CAB">
      <w:rPr>
        <w:rFonts w:cstheme="minorHAnsi"/>
        <w:sz w:val="20"/>
        <w:szCs w:val="20"/>
      </w:rPr>
      <w:t>B01</w:t>
    </w:r>
  </w:p>
  <w:p w14:paraId="0DEC67A3" w14:textId="77777777" w:rsidR="00B762D5" w:rsidRDefault="00B762D5" w:rsidP="00B762D5">
    <w:pPr>
      <w:pStyle w:val="Voettekst"/>
      <w:tabs>
        <w:tab w:val="clear" w:pos="9072"/>
      </w:tabs>
      <w:ind w:left="-851" w:right="-567"/>
      <w:jc w:val="center"/>
      <w:rPr>
        <w:rFonts w:cstheme="minorHAnsi"/>
        <w:sz w:val="20"/>
        <w:szCs w:val="20"/>
      </w:rPr>
    </w:pPr>
    <w:r w:rsidRPr="00C00CAB">
      <w:rPr>
        <w:rFonts w:cstheme="minorHAnsi"/>
        <w:sz w:val="20"/>
        <w:szCs w:val="20"/>
      </w:rPr>
      <w:t>info@twohandsevents.nl  │  www.twohandsevents.nl</w:t>
    </w:r>
  </w:p>
  <w:p w14:paraId="41508B2B" w14:textId="77777777" w:rsidR="00C00CAB" w:rsidRPr="00C00CAB" w:rsidRDefault="00C00CAB" w:rsidP="00B762D5">
    <w:pPr>
      <w:pStyle w:val="Voettekst"/>
      <w:tabs>
        <w:tab w:val="clear" w:pos="9072"/>
      </w:tabs>
      <w:ind w:right="-567"/>
      <w:rPr>
        <w:sz w:val="20"/>
        <w:szCs w:val="20"/>
      </w:rPr>
    </w:pPr>
    <w:r>
      <w:rPr>
        <w:noProof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056F85" wp14:editId="3F943B73">
              <wp:simplePos x="0" y="0"/>
              <wp:positionH relativeFrom="column">
                <wp:posOffset>2881630</wp:posOffset>
              </wp:positionH>
              <wp:positionV relativeFrom="paragraph">
                <wp:posOffset>94615</wp:posOffset>
              </wp:positionV>
              <wp:extent cx="3600450" cy="0"/>
              <wp:effectExtent l="0" t="0" r="19050" b="1905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45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8D3D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4AE0A21" id="Rechte verbindingslijn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9pt,7.45pt" to="510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" strokecolor="#8d3d4a" strokeweight="1.25pt"/>
          </w:pict>
        </mc:Fallback>
      </mc:AlternateContent>
    </w:r>
    <w:r>
      <w:rPr>
        <w:noProof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B98777" wp14:editId="4C8EAE28">
              <wp:simplePos x="0" y="0"/>
              <wp:positionH relativeFrom="column">
                <wp:posOffset>-718820</wp:posOffset>
              </wp:positionH>
              <wp:positionV relativeFrom="paragraph">
                <wp:posOffset>94615</wp:posOffset>
              </wp:positionV>
              <wp:extent cx="3600450" cy="0"/>
              <wp:effectExtent l="0" t="0" r="19050" b="1905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45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EE44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5B97B27" id="Rechte verbindingslijn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6pt,7.45pt" to="226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" strokecolor="#ee4491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286CB" w14:textId="77777777" w:rsidR="000C6535" w:rsidRDefault="000C6535" w:rsidP="00C00CAB">
      <w:pPr>
        <w:spacing w:after="0" w:line="240" w:lineRule="auto"/>
      </w:pPr>
      <w:r>
        <w:separator/>
      </w:r>
    </w:p>
  </w:footnote>
  <w:footnote w:type="continuationSeparator" w:id="0">
    <w:p w14:paraId="7B923C37" w14:textId="77777777" w:rsidR="000C6535" w:rsidRDefault="000C6535" w:rsidP="00C00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3AA1A" w14:textId="77777777" w:rsidR="00C00CAB" w:rsidRDefault="00C00CAB" w:rsidP="00C00CAB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61AF0CA3" wp14:editId="1384AD9F">
          <wp:extent cx="3352800" cy="1345999"/>
          <wp:effectExtent l="0" t="0" r="0" b="698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905" cy="1348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6449"/>
    <w:multiLevelType w:val="hybridMultilevel"/>
    <w:tmpl w:val="B3764A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0131D"/>
    <w:multiLevelType w:val="hybridMultilevel"/>
    <w:tmpl w:val="C79640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AB"/>
    <w:rsid w:val="000033A4"/>
    <w:rsid w:val="0002402F"/>
    <w:rsid w:val="00024447"/>
    <w:rsid w:val="0004469D"/>
    <w:rsid w:val="000529B3"/>
    <w:rsid w:val="000567D5"/>
    <w:rsid w:val="000653EC"/>
    <w:rsid w:val="00094027"/>
    <w:rsid w:val="000C5079"/>
    <w:rsid w:val="000C6535"/>
    <w:rsid w:val="000E6ACD"/>
    <w:rsid w:val="00100E59"/>
    <w:rsid w:val="00101356"/>
    <w:rsid w:val="00106AC8"/>
    <w:rsid w:val="00135B39"/>
    <w:rsid w:val="00150C07"/>
    <w:rsid w:val="001700E2"/>
    <w:rsid w:val="00196E92"/>
    <w:rsid w:val="001A330D"/>
    <w:rsid w:val="001C2BF8"/>
    <w:rsid w:val="001C7F90"/>
    <w:rsid w:val="001D67D8"/>
    <w:rsid w:val="001E7CBA"/>
    <w:rsid w:val="001F0B04"/>
    <w:rsid w:val="00292937"/>
    <w:rsid w:val="002A56B1"/>
    <w:rsid w:val="002D602B"/>
    <w:rsid w:val="00327E15"/>
    <w:rsid w:val="003426CB"/>
    <w:rsid w:val="003A0690"/>
    <w:rsid w:val="0043219C"/>
    <w:rsid w:val="00457130"/>
    <w:rsid w:val="00465A51"/>
    <w:rsid w:val="004B1E04"/>
    <w:rsid w:val="004E7497"/>
    <w:rsid w:val="005450DB"/>
    <w:rsid w:val="00567481"/>
    <w:rsid w:val="005A18EC"/>
    <w:rsid w:val="005A75F9"/>
    <w:rsid w:val="005C45F0"/>
    <w:rsid w:val="005D7F6B"/>
    <w:rsid w:val="005E08C1"/>
    <w:rsid w:val="0066621B"/>
    <w:rsid w:val="00693071"/>
    <w:rsid w:val="0070797F"/>
    <w:rsid w:val="007178BA"/>
    <w:rsid w:val="007271EE"/>
    <w:rsid w:val="007403A8"/>
    <w:rsid w:val="00742FF2"/>
    <w:rsid w:val="00792A15"/>
    <w:rsid w:val="00797871"/>
    <w:rsid w:val="007A4D4B"/>
    <w:rsid w:val="007D05B6"/>
    <w:rsid w:val="007E48DE"/>
    <w:rsid w:val="007E6CAA"/>
    <w:rsid w:val="00803BAD"/>
    <w:rsid w:val="00843FA1"/>
    <w:rsid w:val="00845870"/>
    <w:rsid w:val="008E434D"/>
    <w:rsid w:val="0090792E"/>
    <w:rsid w:val="00913122"/>
    <w:rsid w:val="00914E9A"/>
    <w:rsid w:val="00921367"/>
    <w:rsid w:val="00941805"/>
    <w:rsid w:val="00944E8C"/>
    <w:rsid w:val="009644DF"/>
    <w:rsid w:val="00967CD9"/>
    <w:rsid w:val="00A04064"/>
    <w:rsid w:val="00A04522"/>
    <w:rsid w:val="00A33BB0"/>
    <w:rsid w:val="00AA1363"/>
    <w:rsid w:val="00B2278A"/>
    <w:rsid w:val="00B24E86"/>
    <w:rsid w:val="00B416AB"/>
    <w:rsid w:val="00B54250"/>
    <w:rsid w:val="00B6429B"/>
    <w:rsid w:val="00B65E5A"/>
    <w:rsid w:val="00B762D5"/>
    <w:rsid w:val="00BA6425"/>
    <w:rsid w:val="00BC2CE2"/>
    <w:rsid w:val="00BF2789"/>
    <w:rsid w:val="00C00CAB"/>
    <w:rsid w:val="00C13617"/>
    <w:rsid w:val="00C21D96"/>
    <w:rsid w:val="00C25AFA"/>
    <w:rsid w:val="00C41F31"/>
    <w:rsid w:val="00C54E75"/>
    <w:rsid w:val="00C61EF0"/>
    <w:rsid w:val="00C735A0"/>
    <w:rsid w:val="00C76966"/>
    <w:rsid w:val="00D11C63"/>
    <w:rsid w:val="00D276A9"/>
    <w:rsid w:val="00D34D70"/>
    <w:rsid w:val="00D87B6E"/>
    <w:rsid w:val="00D9560F"/>
    <w:rsid w:val="00D96D80"/>
    <w:rsid w:val="00DA3022"/>
    <w:rsid w:val="00DF2F33"/>
    <w:rsid w:val="00E37800"/>
    <w:rsid w:val="00E54891"/>
    <w:rsid w:val="00EB7448"/>
    <w:rsid w:val="00EC6AE2"/>
    <w:rsid w:val="00F42155"/>
    <w:rsid w:val="00F46913"/>
    <w:rsid w:val="00FA7A01"/>
    <w:rsid w:val="00FC4CD1"/>
    <w:rsid w:val="00FD1DDA"/>
    <w:rsid w:val="00FD6932"/>
    <w:rsid w:val="00FE6932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62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0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0CAB"/>
  </w:style>
  <w:style w:type="paragraph" w:styleId="Voettekst">
    <w:name w:val="footer"/>
    <w:basedOn w:val="Standaard"/>
    <w:link w:val="VoettekstChar"/>
    <w:uiPriority w:val="99"/>
    <w:unhideWhenUsed/>
    <w:rsid w:val="00C00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0CAB"/>
  </w:style>
  <w:style w:type="paragraph" w:styleId="Ballontekst">
    <w:name w:val="Balloon Text"/>
    <w:basedOn w:val="Standaard"/>
    <w:link w:val="BallontekstChar"/>
    <w:uiPriority w:val="99"/>
    <w:semiHidden/>
    <w:unhideWhenUsed/>
    <w:rsid w:val="00C0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0CA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00CA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A0690"/>
    <w:pPr>
      <w:spacing w:after="0" w:line="240" w:lineRule="auto"/>
      <w:ind w:left="720"/>
    </w:pPr>
    <w:rPr>
      <w:rFonts w:ascii="Calibri" w:hAnsi="Calibri" w:cs="Calibri"/>
    </w:rPr>
  </w:style>
  <w:style w:type="table" w:styleId="Tabelraster">
    <w:name w:val="Table Grid"/>
    <w:basedOn w:val="Standaardtabel"/>
    <w:uiPriority w:val="59"/>
    <w:rsid w:val="002D6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60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ntentbody">
    <w:name w:val="contentbody"/>
    <w:basedOn w:val="Standaardalinea-lettertype"/>
    <w:rsid w:val="0002402F"/>
  </w:style>
  <w:style w:type="paragraph" w:styleId="Geenafstand">
    <w:name w:val="No Spacing"/>
    <w:uiPriority w:val="1"/>
    <w:qFormat/>
    <w:rsid w:val="00DF2F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0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0CAB"/>
  </w:style>
  <w:style w:type="paragraph" w:styleId="Voettekst">
    <w:name w:val="footer"/>
    <w:basedOn w:val="Standaard"/>
    <w:link w:val="VoettekstChar"/>
    <w:uiPriority w:val="99"/>
    <w:unhideWhenUsed/>
    <w:rsid w:val="00C00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0CAB"/>
  </w:style>
  <w:style w:type="paragraph" w:styleId="Ballontekst">
    <w:name w:val="Balloon Text"/>
    <w:basedOn w:val="Standaard"/>
    <w:link w:val="BallontekstChar"/>
    <w:uiPriority w:val="99"/>
    <w:semiHidden/>
    <w:unhideWhenUsed/>
    <w:rsid w:val="00C0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0CA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00CA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A0690"/>
    <w:pPr>
      <w:spacing w:after="0" w:line="240" w:lineRule="auto"/>
      <w:ind w:left="720"/>
    </w:pPr>
    <w:rPr>
      <w:rFonts w:ascii="Calibri" w:hAnsi="Calibri" w:cs="Calibri"/>
    </w:rPr>
  </w:style>
  <w:style w:type="table" w:styleId="Tabelraster">
    <w:name w:val="Table Grid"/>
    <w:basedOn w:val="Standaardtabel"/>
    <w:uiPriority w:val="59"/>
    <w:rsid w:val="002D6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60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ntentbody">
    <w:name w:val="contentbody"/>
    <w:basedOn w:val="Standaardalinea-lettertype"/>
    <w:rsid w:val="0002402F"/>
  </w:style>
  <w:style w:type="paragraph" w:styleId="Geenafstand">
    <w:name w:val="No Spacing"/>
    <w:uiPriority w:val="1"/>
    <w:qFormat/>
    <w:rsid w:val="00DF2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Patty Borsboom</cp:lastModifiedBy>
  <cp:revision>3</cp:revision>
  <cp:lastPrinted>2014-04-07T09:56:00Z</cp:lastPrinted>
  <dcterms:created xsi:type="dcterms:W3CDTF">2018-06-29T12:54:00Z</dcterms:created>
  <dcterms:modified xsi:type="dcterms:W3CDTF">2018-06-29T12:56:00Z</dcterms:modified>
</cp:coreProperties>
</file>